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5CE1" w14:textId="0199E05B" w:rsidR="008F31A9" w:rsidRPr="00533128" w:rsidRDefault="008F31A9" w:rsidP="00533128">
      <w:pPr>
        <w:spacing w:line="276" w:lineRule="auto"/>
        <w:jc w:val="center"/>
        <w:rPr>
          <w:rFonts w:ascii="Helvetica" w:hAnsi="Helvetica"/>
          <w:b/>
          <w:bCs/>
          <w:sz w:val="22"/>
          <w:szCs w:val="22"/>
        </w:rPr>
      </w:pPr>
      <w:r w:rsidRPr="00533128">
        <w:rPr>
          <w:rFonts w:ascii="Helvetica" w:hAnsi="Helvetica"/>
          <w:b/>
          <w:bCs/>
          <w:sz w:val="22"/>
          <w:szCs w:val="22"/>
        </w:rPr>
        <w:t xml:space="preserve">Öğrenci </w:t>
      </w:r>
      <w:r w:rsidRPr="00533128">
        <w:rPr>
          <w:rFonts w:ascii="Helvetica" w:hAnsi="Helvetica"/>
          <w:b/>
          <w:bCs/>
          <w:sz w:val="22"/>
          <w:szCs w:val="22"/>
        </w:rPr>
        <w:t>Merkezli Öğrenmede Ölçme ve Değerlendirme</w:t>
      </w:r>
    </w:p>
    <w:p w14:paraId="0419977B" w14:textId="4C264830" w:rsidR="008F31A9" w:rsidRPr="00533128" w:rsidRDefault="008F31A9" w:rsidP="00533128">
      <w:p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Ö</w:t>
      </w:r>
      <w:r w:rsidRPr="00533128">
        <w:rPr>
          <w:rFonts w:ascii="Helvetica" w:hAnsi="Helvetica"/>
          <w:sz w:val="22"/>
          <w:szCs w:val="22"/>
        </w:rPr>
        <w:t xml:space="preserve">ğrenci merkezli öğrenmede ölçme ve değerlendirme, sürece yayılan ve çeşitlilik gösteren bir yaklaşım gerektirir. </w:t>
      </w:r>
      <w:r w:rsidR="00BB1AB8">
        <w:rPr>
          <w:rFonts w:ascii="Helvetica" w:hAnsi="Helvetica"/>
          <w:sz w:val="22"/>
          <w:szCs w:val="22"/>
        </w:rPr>
        <w:t>Bu süreçte</w:t>
      </w:r>
      <w:r w:rsidRPr="00533128">
        <w:rPr>
          <w:rFonts w:ascii="Helvetica" w:hAnsi="Helvetica"/>
          <w:sz w:val="22"/>
          <w:szCs w:val="22"/>
        </w:rPr>
        <w:t xml:space="preserve"> kullanabileceğiniz yöntem ve tekniklerin kısa başlıklar halinde bir listesi</w:t>
      </w:r>
      <w:r w:rsidR="00BB1AB8">
        <w:rPr>
          <w:rFonts w:ascii="Helvetica" w:hAnsi="Helvetica"/>
          <w:sz w:val="22"/>
          <w:szCs w:val="22"/>
        </w:rPr>
        <w:t xml:space="preserve"> şu şekildedir</w:t>
      </w:r>
      <w:r w:rsidRPr="00533128">
        <w:rPr>
          <w:rFonts w:ascii="Helvetica" w:hAnsi="Helvetica"/>
          <w:sz w:val="22"/>
          <w:szCs w:val="22"/>
        </w:rPr>
        <w:t>:</w:t>
      </w:r>
    </w:p>
    <w:p w14:paraId="64D50EFE" w14:textId="77777777" w:rsidR="008F31A9" w:rsidRPr="00533128" w:rsidRDefault="008F31A9" w:rsidP="00533128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5CAD00C9" w14:textId="7356810E" w:rsidR="008F31A9" w:rsidRPr="00533128" w:rsidRDefault="008F31A9" w:rsidP="00533128">
      <w:pPr>
        <w:spacing w:line="276" w:lineRule="auto"/>
        <w:jc w:val="both"/>
        <w:rPr>
          <w:rFonts w:ascii="Helvetica" w:hAnsi="Helvetica"/>
          <w:b/>
          <w:bCs/>
          <w:sz w:val="22"/>
          <w:szCs w:val="22"/>
        </w:rPr>
      </w:pPr>
      <w:r w:rsidRPr="00533128">
        <w:rPr>
          <w:rFonts w:ascii="Helvetica" w:hAnsi="Helvetica"/>
          <w:b/>
          <w:bCs/>
          <w:sz w:val="22"/>
          <w:szCs w:val="22"/>
        </w:rPr>
        <w:t>Performansa Dayalı Değerlendirme Yöntemleri</w:t>
      </w:r>
      <w:r w:rsidR="00713691">
        <w:rPr>
          <w:rFonts w:ascii="Helvetica" w:hAnsi="Helvetica"/>
          <w:b/>
          <w:bCs/>
          <w:sz w:val="22"/>
          <w:szCs w:val="22"/>
        </w:rPr>
        <w:t>:</w:t>
      </w:r>
    </w:p>
    <w:p w14:paraId="7404090A" w14:textId="4CDC1B35" w:rsidR="008F31A9" w:rsidRPr="00533128" w:rsidRDefault="008F31A9" w:rsidP="0053312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Projeler: Bireysel veya grup projeleri.</w:t>
      </w:r>
    </w:p>
    <w:p w14:paraId="59DBC5A8" w14:textId="330CA0B0" w:rsidR="008F31A9" w:rsidRPr="00533128" w:rsidRDefault="008F31A9" w:rsidP="0053312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Portfolyolar (Ürün Dosyası): Öğrencinin zaman içindeki gelişimini gösteren çalışma koleksiyonu.</w:t>
      </w:r>
    </w:p>
    <w:p w14:paraId="5F3AB5FD" w14:textId="067D5104" w:rsidR="008F31A9" w:rsidRPr="00533128" w:rsidRDefault="008F31A9" w:rsidP="0053312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Performans Görevleri: Belirli bir beceriyi sergilemeye yönelik pratik uygulamalar.</w:t>
      </w:r>
    </w:p>
    <w:p w14:paraId="6A64A3B1" w14:textId="1099A819" w:rsidR="008F31A9" w:rsidRPr="00533128" w:rsidRDefault="008F31A9" w:rsidP="0053312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Sunumlar: Öğrencilerin öğrendiklerini akranlarına anlatması.</w:t>
      </w:r>
    </w:p>
    <w:p w14:paraId="31E8B603" w14:textId="71D28FE9" w:rsidR="008F31A9" w:rsidRPr="00533128" w:rsidRDefault="008F31A9" w:rsidP="0053312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Poster Sunumları: Görsel ve yazılı materyallerle bilginin sergilenmesi.</w:t>
      </w:r>
    </w:p>
    <w:p w14:paraId="479B5C78" w14:textId="35E7CCC4" w:rsidR="008F31A9" w:rsidRPr="00533128" w:rsidRDefault="008F31A9" w:rsidP="0053312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Öz Değerlendirme: Öğrencinin kendi çalışmasını ve sürecini değerlendirmesi.</w:t>
      </w:r>
    </w:p>
    <w:p w14:paraId="2E373718" w14:textId="18A73D11" w:rsidR="008F31A9" w:rsidRPr="00533128" w:rsidRDefault="008F31A9" w:rsidP="0053312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Akran Değerlendirmesi: Öğrencilerin birbirlerinin çalışmalarını yapıcı geri bildirimle değerlendirmesi.</w:t>
      </w:r>
    </w:p>
    <w:p w14:paraId="174962D9" w14:textId="62DE820D" w:rsidR="008F31A9" w:rsidRPr="00533128" w:rsidRDefault="008F31A9" w:rsidP="0053312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Drama ve Rol Yapma: Bilginin davranışa dökülerek sergilenmesi.</w:t>
      </w:r>
    </w:p>
    <w:p w14:paraId="7561CB1D" w14:textId="0D301480" w:rsidR="008F31A9" w:rsidRPr="00533128" w:rsidRDefault="008F31A9" w:rsidP="0053312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Vaka Çalışması Analizi: Gerçek yaşam problemlerine çözüm üretilmesi.</w:t>
      </w:r>
    </w:p>
    <w:p w14:paraId="43B9FEC9" w14:textId="11F7D202" w:rsidR="008F31A9" w:rsidRPr="00533128" w:rsidRDefault="008F31A9" w:rsidP="0053312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Sergi: Öğrenci çalışmalarının bir topluluk önünde sergilenmesi.</w:t>
      </w:r>
    </w:p>
    <w:p w14:paraId="51704A66" w14:textId="77777777" w:rsidR="008F31A9" w:rsidRPr="00533128" w:rsidRDefault="008F31A9" w:rsidP="00533128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5BE2FBAD" w14:textId="5D03BC2A" w:rsidR="008F31A9" w:rsidRPr="00533128" w:rsidRDefault="008F31A9" w:rsidP="00533128">
      <w:pPr>
        <w:spacing w:line="276" w:lineRule="auto"/>
        <w:jc w:val="both"/>
        <w:rPr>
          <w:rFonts w:ascii="Helvetica" w:hAnsi="Helvetica"/>
          <w:b/>
          <w:bCs/>
          <w:sz w:val="22"/>
          <w:szCs w:val="22"/>
        </w:rPr>
      </w:pPr>
      <w:r w:rsidRPr="00533128">
        <w:rPr>
          <w:rFonts w:ascii="Helvetica" w:hAnsi="Helvetica"/>
          <w:b/>
          <w:bCs/>
          <w:sz w:val="22"/>
          <w:szCs w:val="22"/>
        </w:rPr>
        <w:t>Süreci Değerlendiren Yöntemler</w:t>
      </w:r>
      <w:r w:rsidR="00713691">
        <w:rPr>
          <w:rFonts w:ascii="Helvetica" w:hAnsi="Helvetica"/>
          <w:b/>
          <w:bCs/>
          <w:sz w:val="22"/>
          <w:szCs w:val="22"/>
        </w:rPr>
        <w:t>:</w:t>
      </w:r>
      <w:r w:rsidRPr="00533128">
        <w:rPr>
          <w:rFonts w:ascii="Helvetica" w:hAnsi="Helvetica"/>
          <w:b/>
          <w:bCs/>
          <w:sz w:val="22"/>
          <w:szCs w:val="22"/>
        </w:rPr>
        <w:t xml:space="preserve"> </w:t>
      </w:r>
    </w:p>
    <w:p w14:paraId="2DDE06C6" w14:textId="347BAF77" w:rsidR="008F31A9" w:rsidRPr="00533128" w:rsidRDefault="008F31A9" w:rsidP="00533128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Gözlem (Gözlem Kontrol Listeleri &amp; Dereceli Puanlama Anahtarı</w:t>
      </w:r>
      <w:r w:rsidR="00B860B1">
        <w:rPr>
          <w:rFonts w:ascii="Helvetica" w:hAnsi="Helvetica"/>
          <w:sz w:val="22"/>
          <w:szCs w:val="22"/>
        </w:rPr>
        <w:t>*</w:t>
      </w:r>
      <w:r w:rsidRPr="00533128">
        <w:rPr>
          <w:rFonts w:ascii="Helvetica" w:hAnsi="Helvetica"/>
          <w:sz w:val="22"/>
          <w:szCs w:val="22"/>
        </w:rPr>
        <w:t xml:space="preserve"> ile): Öğrencinin sınıf içi etkinliklerdeki performansının kaydedilmesi.</w:t>
      </w:r>
    </w:p>
    <w:p w14:paraId="39B69520" w14:textId="220A14E5" w:rsidR="008F31A9" w:rsidRPr="00533128" w:rsidRDefault="008F31A9" w:rsidP="00533128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Tartışma ve Sözlü Sınavlar (Mülakatlar): Öğrencinin düşünme sürecini anlamak için soru-cevap.</w:t>
      </w:r>
    </w:p>
    <w:p w14:paraId="2C83B322" w14:textId="556FE94A" w:rsidR="008F31A9" w:rsidRPr="00533128" w:rsidRDefault="008F31A9" w:rsidP="00533128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Kısa Sınavlar (</w:t>
      </w:r>
      <w:proofErr w:type="spellStart"/>
      <w:r w:rsidRPr="00533128">
        <w:rPr>
          <w:rFonts w:ascii="Helvetica" w:hAnsi="Helvetica"/>
          <w:sz w:val="22"/>
          <w:szCs w:val="22"/>
        </w:rPr>
        <w:t>Quizz</w:t>
      </w:r>
      <w:proofErr w:type="spellEnd"/>
      <w:r w:rsidRPr="00533128">
        <w:rPr>
          <w:rFonts w:ascii="Helvetica" w:hAnsi="Helvetica"/>
          <w:sz w:val="22"/>
          <w:szCs w:val="22"/>
        </w:rPr>
        <w:t>): Öğrenme ilerleyişini kontrol etmek için notsuz/küçük notlu kısa sınavlar.</w:t>
      </w:r>
    </w:p>
    <w:p w14:paraId="537BF644" w14:textId="10BC490A" w:rsidR="008F31A9" w:rsidRPr="00533128" w:rsidRDefault="008F31A9" w:rsidP="00533128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Çıkış Biletleri (</w:t>
      </w:r>
      <w:proofErr w:type="spellStart"/>
      <w:r w:rsidRPr="00533128">
        <w:rPr>
          <w:rFonts w:ascii="Helvetica" w:hAnsi="Helvetica"/>
          <w:sz w:val="22"/>
          <w:szCs w:val="22"/>
        </w:rPr>
        <w:t>Exit</w:t>
      </w:r>
      <w:proofErr w:type="spellEnd"/>
      <w:r w:rsidRPr="00533128">
        <w:rPr>
          <w:rFonts w:ascii="Helvetica" w:hAnsi="Helvetica"/>
          <w:sz w:val="22"/>
          <w:szCs w:val="22"/>
        </w:rPr>
        <w:t xml:space="preserve"> </w:t>
      </w:r>
      <w:proofErr w:type="spellStart"/>
      <w:r w:rsidRPr="00533128">
        <w:rPr>
          <w:rFonts w:ascii="Helvetica" w:hAnsi="Helvetica"/>
          <w:sz w:val="22"/>
          <w:szCs w:val="22"/>
        </w:rPr>
        <w:t>Tickets</w:t>
      </w:r>
      <w:proofErr w:type="spellEnd"/>
      <w:r w:rsidRPr="00533128">
        <w:rPr>
          <w:rFonts w:ascii="Helvetica" w:hAnsi="Helvetica"/>
          <w:sz w:val="22"/>
          <w:szCs w:val="22"/>
        </w:rPr>
        <w:t>): Ders sonunda "Bugün ne öğrendin?", "Aklında kalan en önemli şey nedir?" gibi kısa sorular.</w:t>
      </w:r>
    </w:p>
    <w:p w14:paraId="55A38384" w14:textId="224ACAFE" w:rsidR="008F31A9" w:rsidRPr="00533128" w:rsidRDefault="008F31A9" w:rsidP="00533128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Öz Değerlendirme Formları: Öğrencinin hedeflere ulaşma düzeyini kendisinin puanlaması.</w:t>
      </w:r>
    </w:p>
    <w:p w14:paraId="7CF93F9B" w14:textId="2A5A3B41" w:rsidR="008F31A9" w:rsidRPr="00533128" w:rsidRDefault="008F31A9" w:rsidP="00533128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Akran Geri Bildirim Formları: Yapılandırılmış formlarla birbirlerine geri bildirim vermeleri.</w:t>
      </w:r>
    </w:p>
    <w:p w14:paraId="010A29A7" w14:textId="62A0034E" w:rsidR="008F31A9" w:rsidRPr="00533128" w:rsidRDefault="008F31A9" w:rsidP="00533128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Günlükler ve Blog Yazımı: Öğrenme sürecine dair düşüncelerin, soruların yazılı ifadesi.</w:t>
      </w:r>
    </w:p>
    <w:p w14:paraId="7DECA762" w14:textId="2FABA73F" w:rsidR="008F31A9" w:rsidRPr="00533128" w:rsidRDefault="008F31A9" w:rsidP="00533128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Kavram Haritaları: Konuya ilişkin kavramlar arası ilişkilerin görselleştirilmesi.</w:t>
      </w:r>
    </w:p>
    <w:p w14:paraId="7ADE51E3" w14:textId="77777777" w:rsidR="008F31A9" w:rsidRPr="00533128" w:rsidRDefault="008F31A9" w:rsidP="00533128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3DF85D70" w14:textId="41559426" w:rsidR="008F31A9" w:rsidRPr="00533128" w:rsidRDefault="008F31A9" w:rsidP="00533128">
      <w:pPr>
        <w:spacing w:line="276" w:lineRule="auto"/>
        <w:jc w:val="both"/>
        <w:rPr>
          <w:rFonts w:ascii="Helvetica" w:hAnsi="Helvetica"/>
          <w:b/>
          <w:bCs/>
          <w:sz w:val="22"/>
          <w:szCs w:val="22"/>
        </w:rPr>
      </w:pPr>
      <w:r w:rsidRPr="00533128">
        <w:rPr>
          <w:rFonts w:ascii="Helvetica" w:hAnsi="Helvetica"/>
          <w:b/>
          <w:bCs/>
          <w:sz w:val="22"/>
          <w:szCs w:val="22"/>
        </w:rPr>
        <w:t>Geleneksel Yöntemlere Alternatif Yazılı Araçlar</w:t>
      </w:r>
      <w:r w:rsidR="00713691">
        <w:rPr>
          <w:rFonts w:ascii="Helvetica" w:hAnsi="Helvetica"/>
          <w:b/>
          <w:bCs/>
          <w:sz w:val="22"/>
          <w:szCs w:val="22"/>
        </w:rPr>
        <w:t>:</w:t>
      </w:r>
    </w:p>
    <w:p w14:paraId="7C2561C8" w14:textId="7F6ED359" w:rsidR="008F31A9" w:rsidRPr="00533128" w:rsidRDefault="008F31A9" w:rsidP="0053312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Açık Uçlu Sorular: Tek bir doğru cevabı olmayan, yorum gerektiren sorular.</w:t>
      </w:r>
    </w:p>
    <w:p w14:paraId="41253C87" w14:textId="59AEE9E7" w:rsidR="008F31A9" w:rsidRPr="00533128" w:rsidRDefault="008F31A9" w:rsidP="0053312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Kısa Cevaplı Sorular: Bilgiyi kendi cümleleriyle ifade etmeleri.</w:t>
      </w:r>
    </w:p>
    <w:p w14:paraId="4C8FDF15" w14:textId="4E443A8A" w:rsidR="008F31A9" w:rsidRPr="00533128" w:rsidRDefault="008F31A9" w:rsidP="0053312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Tanılayıcı Dallanmış Ağaç: Öğrencinin düşünme basamaklarını görmek için çok aşamalı sorular.</w:t>
      </w:r>
    </w:p>
    <w:p w14:paraId="466E12E1" w14:textId="6B9142F4" w:rsidR="008F31A9" w:rsidRPr="00533128" w:rsidRDefault="008F31A9" w:rsidP="0053312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lastRenderedPageBreak/>
        <w:t>Kendi Sorusunu Yazma: Öğrencilerin konuyla ilgili kendi sınav sorularını oluşturması.</w:t>
      </w:r>
    </w:p>
    <w:p w14:paraId="07D70AF2" w14:textId="77777777" w:rsidR="008F31A9" w:rsidRPr="00533128" w:rsidRDefault="008F31A9" w:rsidP="00533128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5FCBAB25" w14:textId="05AA414A" w:rsidR="008F31A9" w:rsidRPr="00533128" w:rsidRDefault="001C5E9C" w:rsidP="00533128">
      <w:pPr>
        <w:spacing w:line="276" w:lineRule="auto"/>
        <w:jc w:val="both"/>
        <w:rPr>
          <w:rFonts w:ascii="Helvetica" w:hAnsi="Helvetica"/>
          <w:b/>
          <w:bCs/>
          <w:sz w:val="22"/>
          <w:szCs w:val="22"/>
        </w:rPr>
      </w:pPr>
      <w:r w:rsidRPr="00533128">
        <w:rPr>
          <w:rFonts w:ascii="Helvetica" w:hAnsi="Helvetica"/>
          <w:b/>
          <w:bCs/>
          <w:sz w:val="22"/>
          <w:szCs w:val="22"/>
        </w:rPr>
        <w:t>İşbirlikçi</w:t>
      </w:r>
      <w:r w:rsidR="008F31A9" w:rsidRPr="00533128">
        <w:rPr>
          <w:rFonts w:ascii="Helvetica" w:hAnsi="Helvetica"/>
          <w:b/>
          <w:bCs/>
          <w:sz w:val="22"/>
          <w:szCs w:val="22"/>
        </w:rPr>
        <w:t xml:space="preserve"> Çalışmayı Değerlendirme Yöntemleri</w:t>
      </w:r>
      <w:r>
        <w:rPr>
          <w:rFonts w:ascii="Helvetica" w:hAnsi="Helvetica"/>
          <w:b/>
          <w:bCs/>
          <w:sz w:val="22"/>
          <w:szCs w:val="22"/>
        </w:rPr>
        <w:t>:</w:t>
      </w:r>
    </w:p>
    <w:p w14:paraId="2371A45A" w14:textId="20EBC8FF" w:rsidR="008F31A9" w:rsidRPr="00533128" w:rsidRDefault="008F31A9" w:rsidP="00533128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Grup Öz-Değerlendirme: Grubun kendi işleyişini ve katkıları</w:t>
      </w:r>
      <w:r w:rsidR="001C5E9C">
        <w:rPr>
          <w:rFonts w:ascii="Helvetica" w:hAnsi="Helvetica"/>
          <w:sz w:val="22"/>
          <w:szCs w:val="22"/>
        </w:rPr>
        <w:t>nı</w:t>
      </w:r>
      <w:r w:rsidRPr="00533128">
        <w:rPr>
          <w:rFonts w:ascii="Helvetica" w:hAnsi="Helvetica"/>
          <w:sz w:val="22"/>
          <w:szCs w:val="22"/>
        </w:rPr>
        <w:t xml:space="preserve"> değerlendirmesi.</w:t>
      </w:r>
    </w:p>
    <w:p w14:paraId="59BAD87A" w14:textId="20BB7661" w:rsidR="008F31A9" w:rsidRPr="00533128" w:rsidRDefault="008F31A9" w:rsidP="00533128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 xml:space="preserve">Grup Süreci Değerlendirme Rubrikleri: Grubun iletişim, </w:t>
      </w:r>
      <w:r w:rsidR="004251DD" w:rsidRPr="00533128">
        <w:rPr>
          <w:rFonts w:ascii="Helvetica" w:hAnsi="Helvetica"/>
          <w:sz w:val="22"/>
          <w:szCs w:val="22"/>
        </w:rPr>
        <w:t>iş birliği</w:t>
      </w:r>
      <w:r w:rsidRPr="00533128">
        <w:rPr>
          <w:rFonts w:ascii="Helvetica" w:hAnsi="Helvetica"/>
          <w:sz w:val="22"/>
          <w:szCs w:val="22"/>
        </w:rPr>
        <w:t>, görev paylaşımı gibi süreçlerinin puanlanması.</w:t>
      </w:r>
    </w:p>
    <w:p w14:paraId="700F9A9B" w14:textId="3F861EF4" w:rsidR="008F31A9" w:rsidRPr="00533128" w:rsidRDefault="008F31A9" w:rsidP="00533128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Jürili Değerlendirme: Başka grupların veya dışarıdan bir jürinin projeleri değerlendirmesi.</w:t>
      </w:r>
    </w:p>
    <w:p w14:paraId="21AB27CB" w14:textId="77777777" w:rsidR="008F31A9" w:rsidRPr="00533128" w:rsidRDefault="008F31A9" w:rsidP="00533128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3E225769" w14:textId="108AB196" w:rsidR="008F31A9" w:rsidRPr="00533128" w:rsidRDefault="008F31A9" w:rsidP="00533128">
      <w:pPr>
        <w:spacing w:line="276" w:lineRule="auto"/>
        <w:jc w:val="both"/>
        <w:rPr>
          <w:rFonts w:ascii="Helvetica" w:hAnsi="Helvetica"/>
          <w:b/>
          <w:bCs/>
          <w:sz w:val="22"/>
          <w:szCs w:val="22"/>
        </w:rPr>
      </w:pPr>
      <w:r w:rsidRPr="00533128">
        <w:rPr>
          <w:rFonts w:ascii="Helvetica" w:hAnsi="Helvetica"/>
          <w:b/>
          <w:bCs/>
          <w:sz w:val="22"/>
          <w:szCs w:val="22"/>
        </w:rPr>
        <w:t>Teknoloji Destekli Değerlendirme Araçları</w:t>
      </w:r>
      <w:r w:rsidR="001C5E9C">
        <w:rPr>
          <w:rFonts w:ascii="Helvetica" w:hAnsi="Helvetica"/>
          <w:b/>
          <w:bCs/>
          <w:sz w:val="22"/>
          <w:szCs w:val="22"/>
        </w:rPr>
        <w:t>:</w:t>
      </w:r>
    </w:p>
    <w:p w14:paraId="4680279E" w14:textId="194504B8" w:rsidR="008F31A9" w:rsidRPr="00533128" w:rsidRDefault="008F31A9" w:rsidP="00533128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Dijital Portfolyolar: (</w:t>
      </w:r>
      <w:proofErr w:type="spellStart"/>
      <w:r w:rsidRPr="00533128">
        <w:rPr>
          <w:rFonts w:ascii="Helvetica" w:hAnsi="Helvetica"/>
          <w:sz w:val="22"/>
          <w:szCs w:val="22"/>
        </w:rPr>
        <w:t>Padlet</w:t>
      </w:r>
      <w:proofErr w:type="spellEnd"/>
      <w:r w:rsidRPr="00533128">
        <w:rPr>
          <w:rFonts w:ascii="Helvetica" w:hAnsi="Helvetica"/>
          <w:sz w:val="22"/>
          <w:szCs w:val="22"/>
        </w:rPr>
        <w:t xml:space="preserve">, </w:t>
      </w:r>
      <w:proofErr w:type="spellStart"/>
      <w:r w:rsidRPr="00533128">
        <w:rPr>
          <w:rFonts w:ascii="Helvetica" w:hAnsi="Helvetica"/>
          <w:sz w:val="22"/>
          <w:szCs w:val="22"/>
        </w:rPr>
        <w:t>Seesaw</w:t>
      </w:r>
      <w:proofErr w:type="spellEnd"/>
      <w:r w:rsidRPr="00533128">
        <w:rPr>
          <w:rFonts w:ascii="Helvetica" w:hAnsi="Helvetica"/>
          <w:sz w:val="22"/>
          <w:szCs w:val="22"/>
        </w:rPr>
        <w:t xml:space="preserve">, Google </w:t>
      </w:r>
      <w:proofErr w:type="spellStart"/>
      <w:r w:rsidRPr="00533128">
        <w:rPr>
          <w:rFonts w:ascii="Helvetica" w:hAnsi="Helvetica"/>
          <w:sz w:val="22"/>
          <w:szCs w:val="22"/>
        </w:rPr>
        <w:t>Sites</w:t>
      </w:r>
      <w:proofErr w:type="spellEnd"/>
      <w:r w:rsidRPr="00533128">
        <w:rPr>
          <w:rFonts w:ascii="Helvetica" w:hAnsi="Helvetica"/>
          <w:sz w:val="22"/>
          <w:szCs w:val="22"/>
        </w:rPr>
        <w:t xml:space="preserve"> vb.)</w:t>
      </w:r>
    </w:p>
    <w:p w14:paraId="3D7CB563" w14:textId="6FA82AC5" w:rsidR="008F31A9" w:rsidRPr="00533128" w:rsidRDefault="008F31A9" w:rsidP="00533128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 xml:space="preserve">Çevrimiçi Anket ve </w:t>
      </w:r>
      <w:proofErr w:type="spellStart"/>
      <w:r w:rsidRPr="00533128">
        <w:rPr>
          <w:rFonts w:ascii="Helvetica" w:hAnsi="Helvetica"/>
          <w:sz w:val="22"/>
          <w:szCs w:val="22"/>
        </w:rPr>
        <w:t>Quiz</w:t>
      </w:r>
      <w:proofErr w:type="spellEnd"/>
      <w:r w:rsidRPr="00533128">
        <w:rPr>
          <w:rFonts w:ascii="Helvetica" w:hAnsi="Helvetica"/>
          <w:sz w:val="22"/>
          <w:szCs w:val="22"/>
        </w:rPr>
        <w:t xml:space="preserve"> Araçları: (</w:t>
      </w:r>
      <w:proofErr w:type="spellStart"/>
      <w:proofErr w:type="gramStart"/>
      <w:r w:rsidRPr="00533128">
        <w:rPr>
          <w:rFonts w:ascii="Helvetica" w:hAnsi="Helvetica"/>
          <w:sz w:val="22"/>
          <w:szCs w:val="22"/>
        </w:rPr>
        <w:t>Kahoot</w:t>
      </w:r>
      <w:proofErr w:type="spellEnd"/>
      <w:r w:rsidRPr="00533128">
        <w:rPr>
          <w:rFonts w:ascii="Helvetica" w:hAnsi="Helvetica"/>
          <w:sz w:val="22"/>
          <w:szCs w:val="22"/>
        </w:rPr>
        <w:t>!,</w:t>
      </w:r>
      <w:proofErr w:type="gramEnd"/>
      <w:r w:rsidRPr="00533128">
        <w:rPr>
          <w:rFonts w:ascii="Helvetica" w:hAnsi="Helvetica"/>
          <w:sz w:val="22"/>
          <w:szCs w:val="22"/>
        </w:rPr>
        <w:t xml:space="preserve"> </w:t>
      </w:r>
      <w:proofErr w:type="spellStart"/>
      <w:r w:rsidRPr="00533128">
        <w:rPr>
          <w:rFonts w:ascii="Helvetica" w:hAnsi="Helvetica"/>
          <w:sz w:val="22"/>
          <w:szCs w:val="22"/>
        </w:rPr>
        <w:t>Quizizz</w:t>
      </w:r>
      <w:proofErr w:type="spellEnd"/>
      <w:r w:rsidRPr="00533128">
        <w:rPr>
          <w:rFonts w:ascii="Helvetica" w:hAnsi="Helvetica"/>
          <w:sz w:val="22"/>
          <w:szCs w:val="22"/>
        </w:rPr>
        <w:t>, Google Form</w:t>
      </w:r>
      <w:r w:rsidR="001C5E9C">
        <w:rPr>
          <w:rFonts w:ascii="Helvetica" w:hAnsi="Helvetica"/>
          <w:sz w:val="22"/>
          <w:szCs w:val="22"/>
        </w:rPr>
        <w:t>lar</w:t>
      </w:r>
      <w:r w:rsidRPr="00533128">
        <w:rPr>
          <w:rFonts w:ascii="Helvetica" w:hAnsi="Helvetica"/>
          <w:sz w:val="22"/>
          <w:szCs w:val="22"/>
        </w:rPr>
        <w:t xml:space="preserve">, </w:t>
      </w:r>
      <w:proofErr w:type="spellStart"/>
      <w:r w:rsidRPr="00533128">
        <w:rPr>
          <w:rFonts w:ascii="Helvetica" w:hAnsi="Helvetica"/>
          <w:sz w:val="22"/>
          <w:szCs w:val="22"/>
        </w:rPr>
        <w:t>Mentimeter</w:t>
      </w:r>
      <w:proofErr w:type="spellEnd"/>
      <w:r w:rsidRPr="00533128">
        <w:rPr>
          <w:rFonts w:ascii="Helvetica" w:hAnsi="Helvetica"/>
          <w:sz w:val="22"/>
          <w:szCs w:val="22"/>
        </w:rPr>
        <w:t>)</w:t>
      </w:r>
    </w:p>
    <w:p w14:paraId="74475A66" w14:textId="3E59CE03" w:rsidR="008F31A9" w:rsidRPr="00533128" w:rsidRDefault="008F31A9" w:rsidP="00533128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 xml:space="preserve">Dijital Ürünler: Podcast, video, infografik, animasyon, dijital </w:t>
      </w:r>
      <w:r w:rsidR="002B1CDD" w:rsidRPr="00533128">
        <w:rPr>
          <w:rFonts w:ascii="Helvetica" w:hAnsi="Helvetica"/>
          <w:sz w:val="22"/>
          <w:szCs w:val="22"/>
        </w:rPr>
        <w:t>hikâye</w:t>
      </w:r>
      <w:r w:rsidRPr="00533128">
        <w:rPr>
          <w:rFonts w:ascii="Helvetica" w:hAnsi="Helvetica"/>
          <w:sz w:val="22"/>
          <w:szCs w:val="22"/>
        </w:rPr>
        <w:t xml:space="preserve"> anlatımı.</w:t>
      </w:r>
    </w:p>
    <w:p w14:paraId="7063E72C" w14:textId="487B7932" w:rsidR="008F31A9" w:rsidRPr="00533128" w:rsidRDefault="001C5E9C" w:rsidP="00533128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33128">
        <w:rPr>
          <w:rFonts w:ascii="Helvetica" w:hAnsi="Helvetica"/>
          <w:sz w:val="22"/>
          <w:szCs w:val="22"/>
        </w:rPr>
        <w:t>İşbirlikçi</w:t>
      </w:r>
      <w:r w:rsidR="008F31A9" w:rsidRPr="00533128">
        <w:rPr>
          <w:rFonts w:ascii="Helvetica" w:hAnsi="Helvetica"/>
          <w:sz w:val="22"/>
          <w:szCs w:val="22"/>
        </w:rPr>
        <w:t xml:space="preserve"> Çevrimiçi Dokümanlar: (Google Do</w:t>
      </w:r>
      <w:r>
        <w:rPr>
          <w:rFonts w:ascii="Helvetica" w:hAnsi="Helvetica"/>
          <w:sz w:val="22"/>
          <w:szCs w:val="22"/>
        </w:rPr>
        <w:t>kümanlar</w:t>
      </w:r>
      <w:r w:rsidR="008F31A9" w:rsidRPr="00533128">
        <w:rPr>
          <w:rFonts w:ascii="Helvetica" w:hAnsi="Helvetica"/>
          <w:sz w:val="22"/>
          <w:szCs w:val="22"/>
        </w:rPr>
        <w:t>, Microsoft 365) üzerinden süreci takip.</w:t>
      </w:r>
    </w:p>
    <w:p w14:paraId="43A88762" w14:textId="77777777" w:rsidR="008F31A9" w:rsidRPr="00533128" w:rsidRDefault="008F31A9" w:rsidP="00533128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12E95320" w14:textId="30EA2BE4" w:rsidR="008F31A9" w:rsidRPr="00533128" w:rsidRDefault="00B860B1" w:rsidP="00533128">
      <w:pPr>
        <w:spacing w:line="276" w:lineRule="auto"/>
        <w:jc w:val="both"/>
        <w:rPr>
          <w:rFonts w:ascii="Helvetica" w:hAnsi="Helvetica"/>
          <w:sz w:val="22"/>
          <w:szCs w:val="22"/>
        </w:rPr>
      </w:pPr>
      <w:r w:rsidRPr="00B860B1">
        <w:rPr>
          <w:rFonts w:ascii="Helvetica" w:hAnsi="Helvetica"/>
          <w:sz w:val="22"/>
          <w:szCs w:val="22"/>
        </w:rPr>
        <w:t>*</w:t>
      </w:r>
      <w:r w:rsidR="008F31A9" w:rsidRPr="00B860B1">
        <w:rPr>
          <w:rFonts w:ascii="Helvetica" w:hAnsi="Helvetica"/>
          <w:sz w:val="22"/>
          <w:szCs w:val="22"/>
        </w:rPr>
        <w:t xml:space="preserve"> </w:t>
      </w:r>
      <w:r w:rsidR="008F31A9" w:rsidRPr="00533128">
        <w:rPr>
          <w:rFonts w:ascii="Helvetica" w:hAnsi="Helvetica"/>
          <w:sz w:val="22"/>
          <w:szCs w:val="22"/>
        </w:rPr>
        <w:t>Dereceli Puanlama Anahtarı (</w:t>
      </w:r>
      <w:proofErr w:type="spellStart"/>
      <w:r w:rsidR="008F31A9" w:rsidRPr="00533128">
        <w:rPr>
          <w:rFonts w:ascii="Helvetica" w:hAnsi="Helvetica"/>
          <w:sz w:val="22"/>
          <w:szCs w:val="22"/>
        </w:rPr>
        <w:t>Rubric</w:t>
      </w:r>
      <w:proofErr w:type="spellEnd"/>
      <w:r w:rsidR="008F31A9" w:rsidRPr="00533128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 xml:space="preserve">: </w:t>
      </w:r>
      <w:proofErr w:type="spellStart"/>
      <w:r w:rsidR="008F31A9" w:rsidRPr="00533128">
        <w:rPr>
          <w:rFonts w:ascii="Helvetica" w:hAnsi="Helvetica"/>
          <w:sz w:val="22"/>
          <w:szCs w:val="22"/>
        </w:rPr>
        <w:t>Rubric</w:t>
      </w:r>
      <w:proofErr w:type="spellEnd"/>
      <w:r w:rsidR="008F31A9" w:rsidRPr="00533128">
        <w:rPr>
          <w:rFonts w:ascii="Helvetica" w:hAnsi="Helvetica"/>
          <w:sz w:val="22"/>
          <w:szCs w:val="22"/>
        </w:rPr>
        <w:t>, öğrencilere değerlendirme kriterlerini ve beklentileri önceden gösterdiği için hem şeffaflık sağlar hem de öz-değerlendirmeyi kolaylaştırır.</w:t>
      </w:r>
      <w:r>
        <w:rPr>
          <w:rFonts w:ascii="Helvetica" w:hAnsi="Helvetica"/>
          <w:sz w:val="22"/>
          <w:szCs w:val="22"/>
        </w:rPr>
        <w:t xml:space="preserve"> Yukarıda listelenen ölçme-değerlendirme yöntemlerinin çoğu</w:t>
      </w:r>
      <w:r w:rsidR="00020A74">
        <w:rPr>
          <w:rFonts w:ascii="Helvetica" w:hAnsi="Helvetica"/>
          <w:sz w:val="22"/>
          <w:szCs w:val="22"/>
        </w:rPr>
        <w:t>nda</w:t>
      </w:r>
      <w:r>
        <w:rPr>
          <w:rFonts w:ascii="Helvetica" w:hAnsi="Helvetica"/>
          <w:sz w:val="22"/>
          <w:szCs w:val="22"/>
        </w:rPr>
        <w:t xml:space="preserve"> bir rubrik kullanmanız önerilir.</w:t>
      </w:r>
    </w:p>
    <w:sectPr w:rsidR="008F31A9" w:rsidRPr="00533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51FEB"/>
    <w:multiLevelType w:val="hybridMultilevel"/>
    <w:tmpl w:val="4C469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37F7"/>
    <w:multiLevelType w:val="hybridMultilevel"/>
    <w:tmpl w:val="6D782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87953"/>
    <w:multiLevelType w:val="hybridMultilevel"/>
    <w:tmpl w:val="57DCE5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C617D"/>
    <w:multiLevelType w:val="hybridMultilevel"/>
    <w:tmpl w:val="8CBC7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917C8"/>
    <w:multiLevelType w:val="hybridMultilevel"/>
    <w:tmpl w:val="08C24D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21704">
    <w:abstractNumId w:val="0"/>
  </w:num>
  <w:num w:numId="2" w16cid:durableId="1230270010">
    <w:abstractNumId w:val="2"/>
  </w:num>
  <w:num w:numId="3" w16cid:durableId="592785550">
    <w:abstractNumId w:val="4"/>
  </w:num>
  <w:num w:numId="4" w16cid:durableId="23797050">
    <w:abstractNumId w:val="1"/>
  </w:num>
  <w:num w:numId="5" w16cid:durableId="101904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A9"/>
    <w:rsid w:val="00020A74"/>
    <w:rsid w:val="00033A81"/>
    <w:rsid w:val="00195654"/>
    <w:rsid w:val="001C5E9C"/>
    <w:rsid w:val="002B1CDD"/>
    <w:rsid w:val="004251DD"/>
    <w:rsid w:val="00533128"/>
    <w:rsid w:val="00713691"/>
    <w:rsid w:val="008F31A9"/>
    <w:rsid w:val="00B860B1"/>
    <w:rsid w:val="00BB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B0882"/>
  <w15:chartTrackingRefBased/>
  <w15:docId w15:val="{B6DC4091-BCFD-6D4F-850C-B05ED900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F3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3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3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F3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F3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F3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F3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F3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F3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3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3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3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F31A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F31A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F31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F31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F31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F31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F3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F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F3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F3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F3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F31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F31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F31A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F3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F31A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F3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</dc:creator>
  <cp:keywords/>
  <dc:description/>
  <cp:lastModifiedBy>Volkan</cp:lastModifiedBy>
  <cp:revision>8</cp:revision>
  <dcterms:created xsi:type="dcterms:W3CDTF">2025-09-17T06:46:00Z</dcterms:created>
  <dcterms:modified xsi:type="dcterms:W3CDTF">2025-09-17T07:00:00Z</dcterms:modified>
</cp:coreProperties>
</file>